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80" w:rsidRPr="006C0A01" w:rsidRDefault="006C0A01" w:rsidP="006C0A01">
      <w:pPr>
        <w:jc w:val="center"/>
        <w:rPr>
          <w:sz w:val="40"/>
        </w:rPr>
      </w:pPr>
      <w:r w:rsidRPr="00A66890">
        <w:rPr>
          <w:color w:val="FFFFFF" w:themeColor="background1"/>
          <w:sz w:val="40"/>
          <w:highlight w:val="darkBlue"/>
        </w:rPr>
        <w:t>FOR OUR CLIENTS TURNING AGE 65</w:t>
      </w:r>
      <w:r>
        <w:rPr>
          <w:color w:val="FFFFFF" w:themeColor="background1"/>
          <w:sz w:val="40"/>
        </w:rPr>
        <w:t xml:space="preserve">     </w:t>
      </w:r>
    </w:p>
    <w:p w:rsidR="006C0A01" w:rsidRPr="00AE1C90" w:rsidRDefault="006C0A01">
      <w:pPr>
        <w:rPr>
          <w:b/>
          <w:color w:val="0C0993"/>
          <w:sz w:val="24"/>
          <w:szCs w:val="28"/>
        </w:rPr>
      </w:pPr>
      <w:r w:rsidRPr="00AE1C90">
        <w:rPr>
          <w:b/>
          <w:color w:val="0C0993"/>
          <w:sz w:val="24"/>
          <w:szCs w:val="28"/>
        </w:rPr>
        <w:t>Three Key Points</w:t>
      </w:r>
    </w:p>
    <w:p w:rsidR="006C0A01" w:rsidRPr="00E76630" w:rsidRDefault="006C0A01" w:rsidP="006C0A01">
      <w:pPr>
        <w:pStyle w:val="ListParagraph"/>
        <w:numPr>
          <w:ilvl w:val="0"/>
          <w:numId w:val="1"/>
        </w:numPr>
        <w:rPr>
          <w:color w:val="0C0993"/>
          <w:sz w:val="24"/>
          <w:szCs w:val="28"/>
        </w:rPr>
      </w:pPr>
      <w:r w:rsidRPr="00E76630">
        <w:rPr>
          <w:b/>
          <w:color w:val="0C0993"/>
          <w:sz w:val="24"/>
          <w:szCs w:val="28"/>
        </w:rPr>
        <w:t>If you do not enroll in Medicare on time, you will pay a monthly</w:t>
      </w:r>
      <w:r w:rsidRPr="00E76630">
        <w:rPr>
          <w:color w:val="0C0993"/>
          <w:sz w:val="24"/>
          <w:szCs w:val="28"/>
        </w:rPr>
        <w:t xml:space="preserve"> penalty.</w:t>
      </w:r>
    </w:p>
    <w:p w:rsidR="006C0A01" w:rsidRPr="00E76630" w:rsidRDefault="006C0A01" w:rsidP="006C0A01">
      <w:pPr>
        <w:pStyle w:val="ListParagraph"/>
        <w:numPr>
          <w:ilvl w:val="0"/>
          <w:numId w:val="1"/>
        </w:numPr>
        <w:rPr>
          <w:b/>
          <w:color w:val="0C0993"/>
          <w:sz w:val="24"/>
          <w:szCs w:val="28"/>
        </w:rPr>
      </w:pPr>
      <w:r w:rsidRPr="00E76630">
        <w:rPr>
          <w:b/>
          <w:color w:val="0C0993"/>
          <w:sz w:val="24"/>
          <w:szCs w:val="28"/>
        </w:rPr>
        <w:t>If you do not get the right private insurance to go with Medicare, you may</w:t>
      </w:r>
      <w:r w:rsidRPr="00E76630">
        <w:rPr>
          <w:color w:val="0C0993"/>
          <w:sz w:val="24"/>
          <w:szCs w:val="28"/>
        </w:rPr>
        <w:t xml:space="preserve"> pay too much </w:t>
      </w:r>
      <w:r w:rsidRPr="00E76630">
        <w:rPr>
          <w:b/>
          <w:color w:val="0C0993"/>
          <w:sz w:val="24"/>
          <w:szCs w:val="28"/>
        </w:rPr>
        <w:t>in premiums or out-of-pocket costs.</w:t>
      </w:r>
    </w:p>
    <w:p w:rsidR="006C0A01" w:rsidRPr="00E76630" w:rsidRDefault="006C0A01" w:rsidP="006C0A01">
      <w:pPr>
        <w:pStyle w:val="ListParagraph"/>
        <w:numPr>
          <w:ilvl w:val="0"/>
          <w:numId w:val="1"/>
        </w:numPr>
        <w:rPr>
          <w:b/>
          <w:color w:val="0C0993"/>
          <w:sz w:val="24"/>
          <w:szCs w:val="28"/>
        </w:rPr>
      </w:pPr>
      <w:r w:rsidRPr="00E76630">
        <w:rPr>
          <w:b/>
          <w:color w:val="0C0993"/>
          <w:sz w:val="24"/>
          <w:szCs w:val="28"/>
        </w:rPr>
        <w:t>If you do not plan for higher health care costs in retirement, you could</w:t>
      </w:r>
      <w:r w:rsidRPr="00E76630">
        <w:rPr>
          <w:color w:val="0C0993"/>
          <w:sz w:val="24"/>
          <w:szCs w:val="28"/>
        </w:rPr>
        <w:t xml:space="preserve"> run out of money </w:t>
      </w:r>
      <w:r w:rsidRPr="00E76630">
        <w:rPr>
          <w:b/>
          <w:color w:val="0C0993"/>
          <w:sz w:val="24"/>
          <w:szCs w:val="28"/>
        </w:rPr>
        <w:t>or not be able to get the care you need.</w:t>
      </w:r>
    </w:p>
    <w:p w:rsidR="006C0A01" w:rsidRDefault="006C0A01" w:rsidP="006C0A01">
      <w:pPr>
        <w:jc w:val="center"/>
        <w:rPr>
          <w:rFonts w:ascii="Arial Black" w:hAnsi="Arial Black"/>
          <w:b/>
          <w:sz w:val="44"/>
        </w:rPr>
      </w:pPr>
      <w:r w:rsidRPr="00422478">
        <w:rPr>
          <w:rFonts w:ascii="Arial Black" w:hAnsi="Arial Black"/>
          <w:b/>
          <w:color w:val="FF0000"/>
          <w:sz w:val="44"/>
        </w:rPr>
        <w:t>Two Ways to Have Medicare</w:t>
      </w:r>
    </w:p>
    <w:p w:rsidR="006C0A01" w:rsidRDefault="006C0A01" w:rsidP="006C0A01">
      <w:pPr>
        <w:jc w:val="center"/>
        <w:rPr>
          <w:b/>
          <w:sz w:val="32"/>
        </w:rPr>
      </w:pPr>
      <w:r w:rsidRPr="00486F13">
        <w:rPr>
          <w:b/>
          <w:sz w:val="32"/>
        </w:rPr>
        <w:t>Step 1: Decide how you want to get your coverage</w:t>
      </w:r>
    </w:p>
    <w:p w:rsidR="00456735" w:rsidRPr="00A447B9" w:rsidRDefault="00456735" w:rsidP="00D702EE">
      <w:pPr>
        <w:pStyle w:val="NoSpacing"/>
        <w:jc w:val="center"/>
        <w:rPr>
          <w:b/>
          <w:sz w:val="32"/>
        </w:rPr>
      </w:pPr>
      <w:r w:rsidRPr="00A447B9">
        <w:rPr>
          <w:b/>
          <w:sz w:val="32"/>
        </w:rPr>
        <w:t>Original Medicare</w:t>
      </w:r>
      <w:r>
        <w:tab/>
      </w:r>
      <w:r>
        <w:tab/>
      </w:r>
      <w:r w:rsidRPr="00A447B9">
        <w:rPr>
          <w:b/>
          <w:i/>
          <w:u w:val="single"/>
        </w:rPr>
        <w:t>OR</w:t>
      </w:r>
      <w:r>
        <w:tab/>
      </w:r>
      <w:r w:rsidRPr="00A447B9">
        <w:rPr>
          <w:b/>
          <w:sz w:val="32"/>
        </w:rPr>
        <w:t>Medicare Advantage Plan</w:t>
      </w:r>
    </w:p>
    <w:p w:rsidR="00456735" w:rsidRDefault="00456735" w:rsidP="00A447B9">
      <w:pPr>
        <w:pStyle w:val="NoSpacing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D93">
        <w:tab/>
      </w:r>
      <w:r w:rsidRPr="00E03B8A">
        <w:t>Part C (Like and HMO or PPO)</w:t>
      </w:r>
    </w:p>
    <w:p w:rsidR="00A447B9" w:rsidRPr="00456735" w:rsidRDefault="00A447B9" w:rsidP="003B601B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70"/>
        <w:gridCol w:w="4406"/>
      </w:tblGrid>
      <w:tr w:rsidR="003B601B" w:rsidRPr="003B601B" w:rsidTr="00D702EE">
        <w:trPr>
          <w:trHeight w:val="2123"/>
          <w:jc w:val="center"/>
        </w:trPr>
        <w:tc>
          <w:tcPr>
            <w:tcW w:w="2337" w:type="dxa"/>
          </w:tcPr>
          <w:p w:rsidR="003B601B" w:rsidRPr="00486F13" w:rsidRDefault="003B601B" w:rsidP="006C0A01">
            <w:pPr>
              <w:jc w:val="center"/>
              <w:rPr>
                <w:b/>
                <w:sz w:val="40"/>
              </w:rPr>
            </w:pPr>
            <w:r w:rsidRPr="00486F13">
              <w:rPr>
                <w:b/>
                <w:sz w:val="40"/>
              </w:rPr>
              <w:t xml:space="preserve">Medicare </w:t>
            </w:r>
          </w:p>
          <w:p w:rsidR="003B601B" w:rsidRDefault="003B601B" w:rsidP="006C0A01">
            <w:pPr>
              <w:jc w:val="center"/>
              <w:rPr>
                <w:b/>
                <w:sz w:val="40"/>
              </w:rPr>
            </w:pPr>
            <w:r w:rsidRPr="00486F13">
              <w:rPr>
                <w:b/>
                <w:sz w:val="40"/>
              </w:rPr>
              <w:t>Part A</w:t>
            </w:r>
          </w:p>
          <w:p w:rsidR="003B601B" w:rsidRDefault="003B601B" w:rsidP="006C0A01">
            <w:pPr>
              <w:jc w:val="center"/>
              <w:rPr>
                <w:b/>
                <w:sz w:val="40"/>
              </w:rPr>
            </w:pPr>
          </w:p>
          <w:p w:rsidR="003B601B" w:rsidRDefault="003B601B" w:rsidP="006C0A01">
            <w:pPr>
              <w:jc w:val="center"/>
              <w:rPr>
                <w:b/>
                <w:sz w:val="28"/>
              </w:rPr>
            </w:pPr>
            <w:r w:rsidRPr="00486F13">
              <w:rPr>
                <w:b/>
                <w:sz w:val="28"/>
              </w:rPr>
              <w:t xml:space="preserve">Hospital </w:t>
            </w:r>
          </w:p>
          <w:p w:rsidR="003B601B" w:rsidRDefault="003B601B" w:rsidP="006C0A01">
            <w:pPr>
              <w:jc w:val="center"/>
              <w:rPr>
                <w:b/>
                <w:sz w:val="24"/>
              </w:rPr>
            </w:pPr>
            <w:r w:rsidRPr="00486F13">
              <w:rPr>
                <w:b/>
                <w:sz w:val="28"/>
              </w:rPr>
              <w:t>Insurance</w:t>
            </w:r>
          </w:p>
        </w:tc>
        <w:tc>
          <w:tcPr>
            <w:tcW w:w="2337" w:type="dxa"/>
          </w:tcPr>
          <w:p w:rsidR="003B601B" w:rsidRPr="00486F13" w:rsidRDefault="003B601B" w:rsidP="006C0A01">
            <w:pPr>
              <w:jc w:val="center"/>
              <w:rPr>
                <w:b/>
                <w:sz w:val="40"/>
              </w:rPr>
            </w:pPr>
            <w:r w:rsidRPr="00486F13">
              <w:rPr>
                <w:b/>
                <w:sz w:val="40"/>
              </w:rPr>
              <w:t>Medicare</w:t>
            </w:r>
          </w:p>
          <w:p w:rsidR="003B601B" w:rsidRDefault="003B601B" w:rsidP="006C0A01">
            <w:pPr>
              <w:jc w:val="center"/>
              <w:rPr>
                <w:b/>
                <w:sz w:val="40"/>
              </w:rPr>
            </w:pPr>
            <w:r w:rsidRPr="00486F13">
              <w:rPr>
                <w:b/>
                <w:sz w:val="40"/>
              </w:rPr>
              <w:t>Part B</w:t>
            </w:r>
          </w:p>
          <w:p w:rsidR="003B601B" w:rsidRDefault="003B601B" w:rsidP="006C0A01">
            <w:pPr>
              <w:jc w:val="center"/>
              <w:rPr>
                <w:b/>
                <w:sz w:val="40"/>
              </w:rPr>
            </w:pPr>
          </w:p>
          <w:p w:rsidR="003B601B" w:rsidRDefault="003B601B" w:rsidP="006C0A01">
            <w:pPr>
              <w:jc w:val="center"/>
              <w:rPr>
                <w:b/>
                <w:sz w:val="28"/>
              </w:rPr>
            </w:pPr>
            <w:r w:rsidRPr="00486F13">
              <w:rPr>
                <w:b/>
                <w:sz w:val="28"/>
              </w:rPr>
              <w:t xml:space="preserve">Medical </w:t>
            </w:r>
          </w:p>
          <w:p w:rsidR="003B601B" w:rsidRDefault="003B601B" w:rsidP="006C0A01">
            <w:pPr>
              <w:jc w:val="center"/>
              <w:rPr>
                <w:b/>
                <w:sz w:val="24"/>
              </w:rPr>
            </w:pPr>
            <w:r w:rsidRPr="00486F13">
              <w:rPr>
                <w:b/>
                <w:sz w:val="28"/>
              </w:rPr>
              <w:t>Insurance</w:t>
            </w:r>
          </w:p>
        </w:tc>
        <w:tc>
          <w:tcPr>
            <w:tcW w:w="270" w:type="dxa"/>
            <w:vMerge w:val="restart"/>
          </w:tcPr>
          <w:p w:rsidR="003B601B" w:rsidRPr="003B601B" w:rsidRDefault="003B601B" w:rsidP="006C0A01">
            <w:pPr>
              <w:jc w:val="center"/>
              <w:rPr>
                <w:b/>
                <w:sz w:val="24"/>
                <w:highlight w:val="lightGray"/>
              </w:rPr>
            </w:pPr>
          </w:p>
        </w:tc>
        <w:tc>
          <w:tcPr>
            <w:tcW w:w="4406" w:type="dxa"/>
          </w:tcPr>
          <w:p w:rsidR="003B601B" w:rsidRPr="00486F13" w:rsidRDefault="003B601B" w:rsidP="006C0A0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Part C </w:t>
            </w:r>
            <w:r w:rsidRPr="00486F13">
              <w:rPr>
                <w:b/>
                <w:sz w:val="40"/>
              </w:rPr>
              <w:t xml:space="preserve">Medicare </w:t>
            </w:r>
          </w:p>
          <w:p w:rsidR="003B601B" w:rsidRDefault="003B601B" w:rsidP="006C0A01">
            <w:pPr>
              <w:jc w:val="center"/>
              <w:rPr>
                <w:b/>
                <w:sz w:val="40"/>
              </w:rPr>
            </w:pPr>
            <w:r w:rsidRPr="00486F13">
              <w:rPr>
                <w:b/>
                <w:sz w:val="40"/>
              </w:rPr>
              <w:t>Advantage Plan</w:t>
            </w:r>
          </w:p>
          <w:p w:rsidR="003B601B" w:rsidRDefault="003B601B" w:rsidP="006C0A01">
            <w:pPr>
              <w:jc w:val="center"/>
              <w:rPr>
                <w:b/>
                <w:sz w:val="40"/>
              </w:rPr>
            </w:pPr>
          </w:p>
          <w:p w:rsidR="003B601B" w:rsidRPr="00486F13" w:rsidRDefault="003B601B" w:rsidP="006C0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Combination Part A, Part B and usually Part D</w:t>
            </w:r>
          </w:p>
          <w:p w:rsidR="003B601B" w:rsidRDefault="003B601B" w:rsidP="006C0A01">
            <w:pPr>
              <w:jc w:val="center"/>
              <w:rPr>
                <w:b/>
                <w:sz w:val="24"/>
              </w:rPr>
            </w:pPr>
          </w:p>
        </w:tc>
      </w:tr>
      <w:tr w:rsidR="003B601B" w:rsidTr="00D702EE">
        <w:trPr>
          <w:trHeight w:val="674"/>
          <w:jc w:val="center"/>
        </w:trPr>
        <w:tc>
          <w:tcPr>
            <w:tcW w:w="4674" w:type="dxa"/>
            <w:gridSpan w:val="2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 2: Decide if you need to </w:t>
            </w:r>
          </w:p>
          <w:p w:rsidR="003B601B" w:rsidRPr="00486F13" w:rsidRDefault="003B601B" w:rsidP="00A447B9">
            <w:pPr>
              <w:jc w:val="center"/>
              <w:rPr>
                <w:b/>
                <w:sz w:val="40"/>
              </w:rPr>
            </w:pPr>
            <w:r>
              <w:rPr>
                <w:b/>
                <w:sz w:val="24"/>
              </w:rPr>
              <w:t>add drug coverage</w:t>
            </w:r>
          </w:p>
        </w:tc>
        <w:tc>
          <w:tcPr>
            <w:tcW w:w="270" w:type="dxa"/>
            <w:vMerge/>
          </w:tcPr>
          <w:p w:rsidR="003B601B" w:rsidRDefault="003B601B" w:rsidP="006C0A01">
            <w:pPr>
              <w:jc w:val="center"/>
              <w:rPr>
                <w:b/>
                <w:sz w:val="24"/>
              </w:rPr>
            </w:pPr>
          </w:p>
        </w:tc>
        <w:tc>
          <w:tcPr>
            <w:tcW w:w="4406" w:type="dxa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 2: Decide if you need to </w:t>
            </w:r>
          </w:p>
          <w:p w:rsidR="003B601B" w:rsidRPr="00486F13" w:rsidRDefault="003B601B" w:rsidP="00A447B9">
            <w:pPr>
              <w:jc w:val="center"/>
              <w:rPr>
                <w:b/>
                <w:sz w:val="40"/>
              </w:rPr>
            </w:pPr>
            <w:r>
              <w:rPr>
                <w:b/>
                <w:sz w:val="24"/>
              </w:rPr>
              <w:t>add drug coverage</w:t>
            </w:r>
          </w:p>
        </w:tc>
      </w:tr>
      <w:tr w:rsidR="003B601B" w:rsidTr="00D702EE">
        <w:trPr>
          <w:trHeight w:val="674"/>
          <w:jc w:val="center"/>
        </w:trPr>
        <w:tc>
          <w:tcPr>
            <w:tcW w:w="4674" w:type="dxa"/>
            <w:gridSpan w:val="2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D</w:t>
            </w:r>
          </w:p>
          <w:p w:rsidR="003B601B" w:rsidRPr="00456735" w:rsidRDefault="003B601B" w:rsidP="00456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Prescription Drug Coverage</w:t>
            </w:r>
          </w:p>
        </w:tc>
        <w:tc>
          <w:tcPr>
            <w:tcW w:w="270" w:type="dxa"/>
            <w:vMerge/>
          </w:tcPr>
          <w:p w:rsidR="003B601B" w:rsidRDefault="003B601B" w:rsidP="006C0A01">
            <w:pPr>
              <w:jc w:val="center"/>
              <w:rPr>
                <w:b/>
                <w:sz w:val="24"/>
              </w:rPr>
            </w:pPr>
          </w:p>
        </w:tc>
        <w:tc>
          <w:tcPr>
            <w:tcW w:w="4406" w:type="dxa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 D</w:t>
            </w:r>
          </w:p>
          <w:p w:rsidR="003B601B" w:rsidRDefault="003B601B" w:rsidP="00456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Prescription Drug Coverage</w:t>
            </w:r>
          </w:p>
          <w:p w:rsidR="003B601B" w:rsidRDefault="003B601B" w:rsidP="00456735">
            <w:pPr>
              <w:rPr>
                <w:b/>
                <w:sz w:val="24"/>
              </w:rPr>
            </w:pPr>
            <w:r>
              <w:rPr>
                <w:sz w:val="24"/>
              </w:rPr>
              <w:t>(Most Medicare Advantage Plans cover prescription drugs. You may be able to add drug coverage in some plan types if not already included.)</w:t>
            </w:r>
          </w:p>
        </w:tc>
      </w:tr>
      <w:tr w:rsidR="003B601B" w:rsidTr="00D702EE">
        <w:trPr>
          <w:trHeight w:val="674"/>
          <w:jc w:val="center"/>
        </w:trPr>
        <w:tc>
          <w:tcPr>
            <w:tcW w:w="4674" w:type="dxa"/>
            <w:gridSpan w:val="2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 3: Decide if you need to add supplemental coverage</w:t>
            </w:r>
          </w:p>
        </w:tc>
        <w:tc>
          <w:tcPr>
            <w:tcW w:w="270" w:type="dxa"/>
            <w:vMerge/>
          </w:tcPr>
          <w:p w:rsidR="003B601B" w:rsidRDefault="003B601B" w:rsidP="006C0A01">
            <w:pPr>
              <w:jc w:val="center"/>
              <w:rPr>
                <w:b/>
                <w:sz w:val="24"/>
              </w:rPr>
            </w:pPr>
          </w:p>
        </w:tc>
        <w:tc>
          <w:tcPr>
            <w:tcW w:w="4406" w:type="dxa"/>
            <w:vMerge w:val="restart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</w:tr>
      <w:tr w:rsidR="003B601B" w:rsidTr="00D702EE">
        <w:trPr>
          <w:trHeight w:val="674"/>
          <w:jc w:val="center"/>
        </w:trPr>
        <w:tc>
          <w:tcPr>
            <w:tcW w:w="4674" w:type="dxa"/>
            <w:gridSpan w:val="2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Medicare supplement insurance </w:t>
            </w:r>
          </w:p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Medigap</w:t>
            </w:r>
            <w:proofErr w:type="spellEnd"/>
            <w:r>
              <w:rPr>
                <w:b/>
                <w:sz w:val="24"/>
              </w:rPr>
              <w:t xml:space="preserve"> Policy)</w:t>
            </w:r>
          </w:p>
        </w:tc>
        <w:tc>
          <w:tcPr>
            <w:tcW w:w="270" w:type="dxa"/>
            <w:vMerge/>
          </w:tcPr>
          <w:p w:rsidR="003B601B" w:rsidRDefault="003B601B" w:rsidP="006C0A01">
            <w:pPr>
              <w:jc w:val="center"/>
              <w:rPr>
                <w:b/>
                <w:sz w:val="24"/>
              </w:rPr>
            </w:pPr>
          </w:p>
        </w:tc>
        <w:tc>
          <w:tcPr>
            <w:tcW w:w="4406" w:type="dxa"/>
            <w:vMerge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</w:p>
        </w:tc>
      </w:tr>
      <w:tr w:rsidR="003B601B" w:rsidTr="00D702EE">
        <w:trPr>
          <w:trHeight w:val="242"/>
          <w:jc w:val="center"/>
        </w:trPr>
        <w:tc>
          <w:tcPr>
            <w:tcW w:w="4674" w:type="dxa"/>
            <w:gridSpan w:val="2"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  <w:tc>
          <w:tcPr>
            <w:tcW w:w="270" w:type="dxa"/>
            <w:vMerge/>
          </w:tcPr>
          <w:p w:rsidR="003B601B" w:rsidRDefault="003B601B" w:rsidP="006C0A01">
            <w:pPr>
              <w:jc w:val="center"/>
              <w:rPr>
                <w:b/>
                <w:sz w:val="24"/>
              </w:rPr>
            </w:pPr>
          </w:p>
        </w:tc>
        <w:tc>
          <w:tcPr>
            <w:tcW w:w="4406" w:type="dxa"/>
            <w:vMerge/>
          </w:tcPr>
          <w:p w:rsidR="003B601B" w:rsidRDefault="003B601B" w:rsidP="00456735">
            <w:pPr>
              <w:jc w:val="center"/>
              <w:rPr>
                <w:b/>
                <w:sz w:val="24"/>
              </w:rPr>
            </w:pPr>
          </w:p>
        </w:tc>
      </w:tr>
    </w:tbl>
    <w:p w:rsidR="00903B8F" w:rsidRDefault="00903B8F" w:rsidP="00C55B8C">
      <w:pPr>
        <w:jc w:val="center"/>
        <w:rPr>
          <w:b/>
          <w:sz w:val="12"/>
        </w:rPr>
      </w:pPr>
      <w:r>
        <w:rPr>
          <w:b/>
          <w:noProof/>
          <w:sz w:val="12"/>
        </w:rPr>
        <w:drawing>
          <wp:inline distT="0" distB="0" distL="0" distR="0">
            <wp:extent cx="1013460" cy="5067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01" w:rsidRDefault="00462172" w:rsidP="006C0A01">
      <w:pPr>
        <w:jc w:val="center"/>
        <w:rPr>
          <w:b/>
          <w:sz w:val="24"/>
        </w:rPr>
      </w:pPr>
      <w:r w:rsidRPr="00AE1C90">
        <w:rPr>
          <w:b/>
          <w:i/>
          <w:color w:val="0C0993"/>
        </w:rPr>
        <w:t>Please contact Suzanne Malm or Steve Thomas at (</w:t>
      </w:r>
      <w:r w:rsidR="00DD0885">
        <w:rPr>
          <w:b/>
          <w:i/>
          <w:color w:val="0C0993"/>
        </w:rPr>
        <w:t>866</w:t>
      </w:r>
      <w:r w:rsidRPr="00AE1C90">
        <w:rPr>
          <w:b/>
          <w:i/>
          <w:color w:val="0C0993"/>
        </w:rPr>
        <w:t xml:space="preserve">) </w:t>
      </w:r>
      <w:r w:rsidR="00DD0885">
        <w:rPr>
          <w:b/>
          <w:i/>
          <w:color w:val="0C0993"/>
        </w:rPr>
        <w:t>930-6686</w:t>
      </w:r>
      <w:bookmarkStart w:id="0" w:name="_GoBack"/>
      <w:bookmarkEnd w:id="0"/>
      <w:r w:rsidRPr="00AE1C90">
        <w:rPr>
          <w:b/>
          <w:i/>
          <w:color w:val="0C0993"/>
        </w:rPr>
        <w:t xml:space="preserve"> to arrange a personal appointment.</w:t>
      </w:r>
    </w:p>
    <w:sectPr w:rsidR="006C0A01" w:rsidSect="00C16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4142"/>
    <w:multiLevelType w:val="hybridMultilevel"/>
    <w:tmpl w:val="7EBC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01"/>
    <w:rsid w:val="00053BB0"/>
    <w:rsid w:val="000C3F50"/>
    <w:rsid w:val="00210011"/>
    <w:rsid w:val="003022B6"/>
    <w:rsid w:val="003B3E94"/>
    <w:rsid w:val="003B601B"/>
    <w:rsid w:val="00422478"/>
    <w:rsid w:val="00456735"/>
    <w:rsid w:val="00462172"/>
    <w:rsid w:val="00483567"/>
    <w:rsid w:val="00486F13"/>
    <w:rsid w:val="004B69D3"/>
    <w:rsid w:val="00597828"/>
    <w:rsid w:val="006C0A01"/>
    <w:rsid w:val="00775BE6"/>
    <w:rsid w:val="00844695"/>
    <w:rsid w:val="00903B8F"/>
    <w:rsid w:val="00940579"/>
    <w:rsid w:val="0094239E"/>
    <w:rsid w:val="00A447B9"/>
    <w:rsid w:val="00A66890"/>
    <w:rsid w:val="00A77766"/>
    <w:rsid w:val="00AE1C90"/>
    <w:rsid w:val="00C167C2"/>
    <w:rsid w:val="00C55B8C"/>
    <w:rsid w:val="00C73280"/>
    <w:rsid w:val="00CC35D5"/>
    <w:rsid w:val="00D26241"/>
    <w:rsid w:val="00D3709B"/>
    <w:rsid w:val="00D37804"/>
    <w:rsid w:val="00D525A2"/>
    <w:rsid w:val="00D65D94"/>
    <w:rsid w:val="00D702EE"/>
    <w:rsid w:val="00DD0885"/>
    <w:rsid w:val="00E03B8A"/>
    <w:rsid w:val="00E23860"/>
    <w:rsid w:val="00E63D93"/>
    <w:rsid w:val="00E76630"/>
    <w:rsid w:val="00E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A382-FB3A-49CD-9870-A27ADFE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3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4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Thomas</dc:creator>
  <cp:keywords/>
  <dc:description/>
  <cp:lastModifiedBy>Steve Thomas</cp:lastModifiedBy>
  <cp:revision>36</cp:revision>
  <cp:lastPrinted>2014-07-28T17:23:00Z</cp:lastPrinted>
  <dcterms:created xsi:type="dcterms:W3CDTF">2014-07-28T12:49:00Z</dcterms:created>
  <dcterms:modified xsi:type="dcterms:W3CDTF">2014-10-12T20:45:00Z</dcterms:modified>
</cp:coreProperties>
</file>